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336" w:rsidRDefault="00AF3718" w:rsidP="00AC6336">
      <w:pPr>
        <w:shd w:val="clear" w:color="auto" w:fill="FFFFFF"/>
        <w:spacing w:after="0" w:line="240" w:lineRule="auto"/>
        <w:jc w:val="center"/>
      </w:pPr>
      <w:r>
        <w:rPr>
          <w:noProof/>
        </w:rPr>
        <w:drawing>
          <wp:inline distT="0" distB="0" distL="0" distR="0">
            <wp:extent cx="104775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38225"/>
                    </a:xfrm>
                    <a:prstGeom prst="rect">
                      <a:avLst/>
                    </a:prstGeom>
                    <a:noFill/>
                    <a:ln>
                      <a:noFill/>
                    </a:ln>
                  </pic:spPr>
                </pic:pic>
              </a:graphicData>
            </a:graphic>
          </wp:inline>
        </w:drawing>
      </w:r>
    </w:p>
    <w:p w:rsidR="001E53FF" w:rsidRDefault="001E53FF" w:rsidP="00AC6336">
      <w:pPr>
        <w:shd w:val="clear" w:color="auto" w:fill="FFFFFF"/>
        <w:spacing w:after="0" w:line="240" w:lineRule="auto"/>
        <w:jc w:val="center"/>
        <w:rPr>
          <w:rFonts w:ascii="Arial" w:hAnsi="Arial" w:cs="Arial"/>
          <w:b/>
          <w:bCs/>
          <w:i/>
          <w:iCs/>
          <w:color w:val="000000"/>
          <w:sz w:val="32"/>
          <w:szCs w:val="32"/>
        </w:rPr>
      </w:pPr>
      <w:r w:rsidRPr="00AC6336">
        <w:rPr>
          <w:rFonts w:ascii="Arial" w:hAnsi="Arial" w:cs="Arial"/>
          <w:b/>
          <w:bCs/>
          <w:i/>
          <w:iCs/>
          <w:color w:val="000000"/>
          <w:sz w:val="32"/>
          <w:szCs w:val="32"/>
        </w:rPr>
        <w:t>Rally for COMMUNITY ATTENDANTS</w:t>
      </w:r>
      <w:r w:rsidR="000F760F">
        <w:rPr>
          <w:rFonts w:ascii="Arial" w:hAnsi="Arial" w:cs="Arial"/>
          <w:b/>
          <w:bCs/>
          <w:i/>
          <w:iCs/>
          <w:color w:val="000000"/>
          <w:sz w:val="32"/>
          <w:szCs w:val="32"/>
        </w:rPr>
        <w:t xml:space="preserve"> </w:t>
      </w:r>
      <w:r w:rsidR="003422D7" w:rsidRPr="00AC6336">
        <w:rPr>
          <w:rFonts w:ascii="Arial" w:hAnsi="Arial" w:cs="Arial"/>
          <w:b/>
          <w:bCs/>
          <w:i/>
          <w:iCs/>
          <w:color w:val="000000"/>
          <w:sz w:val="32"/>
          <w:szCs w:val="32"/>
        </w:rPr>
        <w:t xml:space="preserve"> $13/hr</w:t>
      </w:r>
      <w:r w:rsidR="00EF4286">
        <w:rPr>
          <w:rFonts w:ascii="Arial" w:hAnsi="Arial" w:cs="Arial"/>
          <w:b/>
          <w:bCs/>
          <w:i/>
          <w:iCs/>
          <w:color w:val="000000"/>
          <w:sz w:val="32"/>
          <w:szCs w:val="32"/>
        </w:rPr>
        <w:t xml:space="preserve"> </w:t>
      </w:r>
      <w:r w:rsidR="003422D7" w:rsidRPr="00AC6336">
        <w:rPr>
          <w:rFonts w:ascii="Arial" w:hAnsi="Arial" w:cs="Arial"/>
          <w:b/>
          <w:bCs/>
          <w:i/>
          <w:iCs/>
          <w:color w:val="000000"/>
          <w:sz w:val="32"/>
          <w:szCs w:val="32"/>
        </w:rPr>
        <w:t>!!!</w:t>
      </w:r>
      <w:r w:rsidR="00EF4286">
        <w:rPr>
          <w:rFonts w:ascii="Arial" w:hAnsi="Arial" w:cs="Arial"/>
          <w:b/>
          <w:bCs/>
          <w:i/>
          <w:iCs/>
          <w:color w:val="000000"/>
          <w:sz w:val="32"/>
          <w:szCs w:val="32"/>
        </w:rPr>
        <w:t xml:space="preserve">                </w:t>
      </w:r>
    </w:p>
    <w:p w:rsidR="00EF4286" w:rsidRPr="00AC6336" w:rsidRDefault="00EF4286" w:rsidP="00AC6336">
      <w:pPr>
        <w:shd w:val="clear" w:color="auto" w:fill="FFFFFF"/>
        <w:spacing w:after="0" w:line="240" w:lineRule="auto"/>
        <w:jc w:val="center"/>
      </w:pPr>
    </w:p>
    <w:p w:rsidR="001E53FF" w:rsidRPr="003D4FC1" w:rsidRDefault="00B3169A" w:rsidP="001E53FF">
      <w:pPr>
        <w:pStyle w:val="NoSpacing"/>
        <w:rPr>
          <w:rFonts w:ascii="Times New Roman" w:hAnsi="Times New Roman" w:cs="Times New Roman"/>
          <w:sz w:val="24"/>
          <w:szCs w:val="24"/>
        </w:rPr>
      </w:pPr>
      <w:r w:rsidRPr="00AC6336">
        <w:rPr>
          <w:sz w:val="32"/>
          <w:szCs w:val="32"/>
        </w:rPr>
        <w:t xml:space="preserve">  </w:t>
      </w:r>
      <w:r w:rsidR="003423A0" w:rsidRPr="00AC6336">
        <w:rPr>
          <w:b/>
          <w:bCs/>
          <w:sz w:val="32"/>
          <w:szCs w:val="32"/>
        </w:rPr>
        <w:t xml:space="preserve">  </w:t>
      </w:r>
      <w:r w:rsidR="003423A0" w:rsidRPr="00AC6336">
        <w:rPr>
          <w:b/>
          <w:bCs/>
          <w:sz w:val="32"/>
          <w:szCs w:val="32"/>
        </w:rPr>
        <w:tab/>
      </w:r>
      <w:r w:rsidR="003423A0" w:rsidRPr="003422D7">
        <w:rPr>
          <w:b/>
          <w:bCs/>
          <w:sz w:val="32"/>
          <w:szCs w:val="32"/>
        </w:rPr>
        <w:tab/>
      </w:r>
      <w:r w:rsidR="003423A0" w:rsidRPr="003422D7">
        <w:rPr>
          <w:b/>
          <w:bCs/>
          <w:sz w:val="32"/>
          <w:szCs w:val="32"/>
        </w:rPr>
        <w:tab/>
      </w:r>
      <w:r w:rsidR="003D4FC1" w:rsidRPr="003422D7">
        <w:rPr>
          <w:rFonts w:ascii="Times New Roman" w:hAnsi="Times New Roman" w:cs="Times New Roman"/>
          <w:b/>
          <w:sz w:val="32"/>
          <w:szCs w:val="32"/>
        </w:rPr>
        <w:t xml:space="preserve"> </w:t>
      </w:r>
      <w:r w:rsidR="00EF4286">
        <w:rPr>
          <w:rFonts w:ascii="Times New Roman" w:hAnsi="Times New Roman" w:cs="Times New Roman"/>
          <w:b/>
          <w:sz w:val="32"/>
          <w:szCs w:val="32"/>
        </w:rPr>
        <w:tab/>
      </w:r>
      <w:r w:rsidR="00EF4286">
        <w:rPr>
          <w:rFonts w:ascii="Times New Roman" w:hAnsi="Times New Roman" w:cs="Times New Roman"/>
          <w:b/>
          <w:sz w:val="32"/>
          <w:szCs w:val="32"/>
        </w:rPr>
        <w:tab/>
      </w:r>
      <w:r w:rsidR="00EF4286">
        <w:rPr>
          <w:rFonts w:ascii="Times New Roman" w:hAnsi="Times New Roman" w:cs="Times New Roman"/>
          <w:b/>
          <w:sz w:val="32"/>
          <w:szCs w:val="32"/>
        </w:rPr>
        <w:tab/>
        <w:t xml:space="preserve"> </w:t>
      </w:r>
      <w:r w:rsidR="003423A0">
        <w:rPr>
          <w:rFonts w:ascii="Times New Roman" w:hAnsi="Times New Roman" w:cs="Times New Roman"/>
          <w:b/>
          <w:sz w:val="24"/>
          <w:szCs w:val="24"/>
        </w:rPr>
        <w:t>C</w:t>
      </w:r>
      <w:r w:rsidR="001E53FF" w:rsidRPr="003D4FC1">
        <w:rPr>
          <w:rFonts w:ascii="Times New Roman" w:hAnsi="Times New Roman" w:cs="Times New Roman"/>
          <w:b/>
          <w:sz w:val="24"/>
          <w:szCs w:val="24"/>
        </w:rPr>
        <w:t>ontacts:</w:t>
      </w:r>
      <w:r w:rsidR="001E53FF">
        <w:t xml:space="preserve"> </w:t>
      </w:r>
      <w:r w:rsidR="001E53FF">
        <w:tab/>
      </w:r>
      <w:r w:rsidR="001E53FF" w:rsidRPr="003D4FC1">
        <w:rPr>
          <w:rFonts w:ascii="Times New Roman" w:hAnsi="Times New Roman" w:cs="Times New Roman"/>
          <w:sz w:val="24"/>
          <w:szCs w:val="24"/>
        </w:rPr>
        <w:t xml:space="preserve"> Cathy Cranston, PACT Organizer</w:t>
      </w:r>
      <w:r w:rsidR="001E53FF" w:rsidRPr="003D4FC1">
        <w:rPr>
          <w:rFonts w:ascii="Times New Roman" w:hAnsi="Times New Roman" w:cs="Times New Roman"/>
          <w:sz w:val="24"/>
          <w:szCs w:val="24"/>
        </w:rPr>
        <w:tab/>
      </w:r>
    </w:p>
    <w:p w:rsidR="001E53FF" w:rsidRPr="003D4FC1" w:rsidRDefault="001E53FF" w:rsidP="001E53FF">
      <w:pPr>
        <w:pStyle w:val="NoSpacing"/>
        <w:rPr>
          <w:rFonts w:ascii="Times New Roman" w:hAnsi="Times New Roman" w:cs="Times New Roman"/>
          <w:sz w:val="24"/>
          <w:szCs w:val="24"/>
        </w:rPr>
      </w:pPr>
      <w:r w:rsidRPr="003D4FC1">
        <w:rPr>
          <w:rFonts w:ascii="Times New Roman" w:hAnsi="Times New Roman" w:cs="Times New Roman"/>
          <w:sz w:val="24"/>
          <w:szCs w:val="24"/>
        </w:rPr>
        <w:t xml:space="preserve">Phone: </w:t>
      </w:r>
      <w:r w:rsidR="00B3169A" w:rsidRPr="003D4FC1">
        <w:rPr>
          <w:rFonts w:ascii="Times New Roman" w:hAnsi="Times New Roman" w:cs="Times New Roman"/>
          <w:sz w:val="24"/>
          <w:szCs w:val="24"/>
        </w:rPr>
        <w:t xml:space="preserve">  </w:t>
      </w:r>
      <w:r w:rsidRPr="003D4FC1">
        <w:rPr>
          <w:rFonts w:ascii="Times New Roman" w:hAnsi="Times New Roman" w:cs="Times New Roman"/>
          <w:sz w:val="24"/>
          <w:szCs w:val="24"/>
        </w:rPr>
        <w:tab/>
      </w:r>
      <w:r w:rsidR="00B3169A" w:rsidRPr="003D4FC1">
        <w:rPr>
          <w:rFonts w:ascii="Times New Roman" w:hAnsi="Times New Roman" w:cs="Times New Roman"/>
          <w:sz w:val="24"/>
          <w:szCs w:val="24"/>
        </w:rPr>
        <w:t xml:space="preserve"> </w:t>
      </w:r>
      <w:r w:rsidRPr="003D4FC1">
        <w:rPr>
          <w:rFonts w:ascii="Times New Roman" w:hAnsi="Times New Roman" w:cs="Times New Roman"/>
          <w:sz w:val="24"/>
          <w:szCs w:val="24"/>
        </w:rPr>
        <w:t>512-650-6543</w:t>
      </w:r>
      <w:r w:rsidR="00B3169A" w:rsidRPr="003D4FC1">
        <w:rPr>
          <w:rFonts w:ascii="Times New Roman" w:hAnsi="Times New Roman" w:cs="Times New Roman"/>
          <w:sz w:val="24"/>
          <w:szCs w:val="24"/>
        </w:rPr>
        <w:tab/>
      </w:r>
    </w:p>
    <w:p w:rsidR="00B3169A" w:rsidRPr="003D4FC1" w:rsidRDefault="00B3169A" w:rsidP="001E53FF">
      <w:pPr>
        <w:pStyle w:val="NoSpacing"/>
        <w:rPr>
          <w:rFonts w:ascii="Times New Roman" w:hAnsi="Times New Roman" w:cs="Times New Roman"/>
          <w:color w:val="0000FF"/>
          <w:sz w:val="24"/>
          <w:szCs w:val="24"/>
          <w:u w:val="single"/>
        </w:rPr>
      </w:pPr>
      <w:r w:rsidRPr="003D4FC1">
        <w:rPr>
          <w:rFonts w:ascii="Times New Roman" w:hAnsi="Times New Roman" w:cs="Times New Roman"/>
          <w:sz w:val="24"/>
          <w:szCs w:val="24"/>
        </w:rPr>
        <w:t xml:space="preserve">Email:     </w:t>
      </w:r>
      <w:r w:rsidR="001E53FF" w:rsidRPr="003D4FC1">
        <w:rPr>
          <w:rFonts w:ascii="Times New Roman" w:hAnsi="Times New Roman" w:cs="Times New Roman"/>
          <w:sz w:val="24"/>
          <w:szCs w:val="24"/>
        </w:rPr>
        <w:tab/>
      </w:r>
      <w:r w:rsidRPr="003D4FC1">
        <w:rPr>
          <w:rFonts w:ascii="Times New Roman" w:hAnsi="Times New Roman" w:cs="Times New Roman"/>
          <w:sz w:val="24"/>
          <w:szCs w:val="24"/>
        </w:rPr>
        <w:t xml:space="preserve"> </w:t>
      </w:r>
      <w:hyperlink r:id="rId8" w:history="1">
        <w:r w:rsidRPr="003D4FC1">
          <w:rPr>
            <w:rFonts w:ascii="Times New Roman" w:hAnsi="Times New Roman" w:cs="Times New Roman"/>
            <w:color w:val="0000FF"/>
            <w:sz w:val="24"/>
            <w:szCs w:val="24"/>
            <w:u w:val="single"/>
          </w:rPr>
          <w:t>flacacata@aol.com</w:t>
        </w:r>
      </w:hyperlink>
    </w:p>
    <w:p w:rsidR="00B3169A" w:rsidRDefault="003D4FC1" w:rsidP="003D4FC1">
      <w:pPr>
        <w:pStyle w:val="NoSpacing"/>
        <w:ind w:left="1440" w:hanging="1440"/>
        <w:rPr>
          <w:rFonts w:ascii="Times New Roman" w:hAnsi="Times New Roman" w:cs="Times New Roman"/>
          <w:sz w:val="24"/>
          <w:szCs w:val="24"/>
        </w:rPr>
      </w:pPr>
      <w:r>
        <w:rPr>
          <w:rFonts w:ascii="Times New Roman" w:hAnsi="Times New Roman" w:cs="Times New Roman"/>
          <w:sz w:val="24"/>
          <w:szCs w:val="24"/>
        </w:rPr>
        <w:t>FB:</w:t>
      </w:r>
      <w:r>
        <w:rPr>
          <w:rFonts w:ascii="Times New Roman" w:hAnsi="Times New Roman" w:cs="Times New Roman"/>
          <w:sz w:val="24"/>
          <w:szCs w:val="24"/>
        </w:rPr>
        <w:tab/>
        <w:t xml:space="preserve"> ADAPT</w:t>
      </w:r>
      <w:r w:rsidR="00B3169A">
        <w:rPr>
          <w:rFonts w:ascii="Times New Roman" w:hAnsi="Times New Roman" w:cs="Times New Roman"/>
          <w:sz w:val="24"/>
          <w:szCs w:val="24"/>
        </w:rPr>
        <w:t xml:space="preserve">  </w:t>
      </w:r>
      <w:r w:rsidR="003D7875">
        <w:rPr>
          <w:rFonts w:ascii="Times New Roman" w:hAnsi="Times New Roman" w:cs="Times New Roman"/>
          <w:sz w:val="24"/>
          <w:szCs w:val="24"/>
        </w:rPr>
        <w:t>OF TEXAS</w:t>
      </w:r>
      <w:r w:rsidR="00B3169A">
        <w:rPr>
          <w:rFonts w:ascii="Times New Roman" w:hAnsi="Times New Roman" w:cs="Times New Roman"/>
          <w:sz w:val="24"/>
          <w:szCs w:val="24"/>
        </w:rPr>
        <w:t xml:space="preserve">  </w:t>
      </w:r>
      <w:r w:rsidR="00B3169A">
        <w:rPr>
          <w:rFonts w:ascii="Times New Roman" w:hAnsi="Times New Roman" w:cs="Times New Roman"/>
          <w:sz w:val="24"/>
          <w:szCs w:val="24"/>
        </w:rPr>
        <w:tab/>
      </w:r>
      <w:r w:rsidR="00B3169A">
        <w:rPr>
          <w:rFonts w:ascii="Times New Roman" w:hAnsi="Times New Roman" w:cs="Times New Roman"/>
          <w:sz w:val="24"/>
          <w:szCs w:val="24"/>
        </w:rPr>
        <w:tab/>
      </w:r>
      <w:r w:rsidR="00B3169A">
        <w:rPr>
          <w:rFonts w:ascii="Times New Roman" w:hAnsi="Times New Roman" w:cs="Times New Roman"/>
          <w:sz w:val="24"/>
          <w:szCs w:val="24"/>
        </w:rPr>
        <w:tab/>
      </w:r>
      <w:r w:rsidR="00B3169A">
        <w:rPr>
          <w:rFonts w:ascii="Times New Roman" w:hAnsi="Times New Roman" w:cs="Times New Roman"/>
          <w:sz w:val="24"/>
          <w:szCs w:val="24"/>
        </w:rPr>
        <w:tab/>
      </w:r>
      <w:r>
        <w:rPr>
          <w:rFonts w:ascii="Times New Roman" w:hAnsi="Times New Roman" w:cs="Times New Roman"/>
          <w:sz w:val="24"/>
          <w:szCs w:val="24"/>
        </w:rPr>
        <w:tab/>
      </w:r>
      <w:r w:rsidR="00B3169A">
        <w:rPr>
          <w:rFonts w:ascii="Times New Roman" w:hAnsi="Times New Roman" w:cs="Times New Roman"/>
          <w:sz w:val="24"/>
          <w:szCs w:val="24"/>
        </w:rPr>
        <w:tab/>
      </w:r>
      <w:r w:rsidR="00B3169A">
        <w:rPr>
          <w:rFonts w:ascii="Times New Roman" w:hAnsi="Times New Roman" w:cs="Times New Roman"/>
          <w:sz w:val="24"/>
          <w:szCs w:val="24"/>
        </w:rPr>
        <w:tab/>
        <w:t xml:space="preserve">        </w:t>
      </w:r>
      <w:r w:rsidR="001E53FF">
        <w:rPr>
          <w:rFonts w:ascii="Times New Roman" w:hAnsi="Times New Roman" w:cs="Times New Roman"/>
          <w:sz w:val="24"/>
          <w:szCs w:val="24"/>
        </w:rPr>
        <w:t xml:space="preserve"> </w:t>
      </w:r>
      <w:r w:rsidR="00B3169A">
        <w:rPr>
          <w:rFonts w:ascii="Times New Roman" w:hAnsi="Times New Roman" w:cs="Times New Roman"/>
          <w:sz w:val="24"/>
          <w:szCs w:val="24"/>
        </w:rPr>
        <w:t xml:space="preserve">   </w:t>
      </w:r>
      <w:r>
        <w:rPr>
          <w:rFonts w:ascii="Times New Roman" w:hAnsi="Times New Roman" w:cs="Times New Roman"/>
          <w:sz w:val="24"/>
          <w:szCs w:val="24"/>
        </w:rPr>
        <w:t xml:space="preserve">                         </w:t>
      </w:r>
      <w:r w:rsidR="00B3169A">
        <w:rPr>
          <w:rFonts w:ascii="Times New Roman" w:hAnsi="Times New Roman" w:cs="Times New Roman"/>
          <w:sz w:val="24"/>
          <w:szCs w:val="24"/>
        </w:rPr>
        <w:t xml:space="preserve"> Nancy Crowther, </w:t>
      </w:r>
      <w:r>
        <w:rPr>
          <w:rFonts w:ascii="Times New Roman" w:hAnsi="Times New Roman" w:cs="Times New Roman"/>
          <w:sz w:val="24"/>
          <w:szCs w:val="24"/>
        </w:rPr>
        <w:t>TAP</w:t>
      </w:r>
      <w:r w:rsidR="00B3169A">
        <w:rPr>
          <w:rFonts w:ascii="Times New Roman" w:hAnsi="Times New Roman" w:cs="Times New Roman"/>
          <w:sz w:val="24"/>
          <w:szCs w:val="24"/>
        </w:rPr>
        <w:t xml:space="preserve"> Organizer</w:t>
      </w:r>
    </w:p>
    <w:p w:rsidR="003D4FC1" w:rsidRDefault="00B3169A" w:rsidP="007B0CFE">
      <w:pPr>
        <w:pStyle w:val="NoSpacing"/>
        <w:rPr>
          <w:rFonts w:ascii="Times New Roman" w:hAnsi="Times New Roman" w:cs="Times New Roman"/>
          <w:sz w:val="24"/>
          <w:szCs w:val="24"/>
        </w:rPr>
      </w:pPr>
      <w:r>
        <w:rPr>
          <w:rFonts w:ascii="Times New Roman" w:hAnsi="Times New Roman" w:cs="Times New Roman"/>
          <w:sz w:val="24"/>
          <w:szCs w:val="24"/>
        </w:rPr>
        <w:t xml:space="preserve">Phone:     </w:t>
      </w:r>
      <w:r w:rsidR="003D4FC1">
        <w:rPr>
          <w:rFonts w:ascii="Times New Roman" w:hAnsi="Times New Roman" w:cs="Times New Roman"/>
          <w:sz w:val="24"/>
          <w:szCs w:val="24"/>
        </w:rPr>
        <w:tab/>
      </w:r>
      <w:r>
        <w:rPr>
          <w:rFonts w:ascii="Times New Roman" w:hAnsi="Times New Roman" w:cs="Times New Roman"/>
          <w:sz w:val="24"/>
          <w:szCs w:val="24"/>
        </w:rPr>
        <w:t xml:space="preserve"> 512</w:t>
      </w:r>
      <w:r w:rsidR="003D4FC1">
        <w:rPr>
          <w:rFonts w:ascii="Times New Roman" w:hAnsi="Times New Roman" w:cs="Times New Roman"/>
          <w:sz w:val="24"/>
          <w:szCs w:val="24"/>
        </w:rPr>
        <w:t>-808-7486</w:t>
      </w:r>
    </w:p>
    <w:p w:rsidR="00B3169A" w:rsidRDefault="00B3169A" w:rsidP="007B0CFE">
      <w:pPr>
        <w:pStyle w:val="NoSpacing"/>
        <w:rPr>
          <w:rFonts w:ascii="Times New Roman" w:hAnsi="Times New Roman" w:cs="Times New Roman"/>
          <w:sz w:val="24"/>
          <w:szCs w:val="24"/>
        </w:rPr>
      </w:pPr>
      <w:r>
        <w:rPr>
          <w:rFonts w:ascii="Times New Roman" w:hAnsi="Times New Roman" w:cs="Times New Roman"/>
          <w:sz w:val="24"/>
          <w:szCs w:val="24"/>
        </w:rPr>
        <w:t xml:space="preserve">Email:      </w:t>
      </w:r>
      <w:r w:rsidR="003D4FC1">
        <w:rPr>
          <w:rFonts w:ascii="Times New Roman" w:hAnsi="Times New Roman" w:cs="Times New Roman"/>
          <w:sz w:val="24"/>
          <w:szCs w:val="24"/>
        </w:rPr>
        <w:tab/>
      </w:r>
      <w:r>
        <w:rPr>
          <w:rFonts w:ascii="Times New Roman" w:hAnsi="Times New Roman" w:cs="Times New Roman"/>
          <w:sz w:val="24"/>
          <w:szCs w:val="24"/>
        </w:rPr>
        <w:t xml:space="preserve"> </w:t>
      </w:r>
      <w:hyperlink r:id="rId9" w:history="1">
        <w:r>
          <w:rPr>
            <w:rFonts w:ascii="Times New Roman" w:hAnsi="Times New Roman" w:cs="Times New Roman"/>
            <w:color w:val="0000FF"/>
            <w:sz w:val="24"/>
            <w:szCs w:val="24"/>
            <w:u w:val="single"/>
          </w:rPr>
          <w:t>ncrowther@austin.rr.com</w:t>
        </w:r>
      </w:hyperlink>
      <w:r>
        <w:rPr>
          <w:rFonts w:ascii="Times New Roman" w:hAnsi="Times New Roman" w:cs="Times New Roman"/>
          <w:sz w:val="24"/>
          <w:szCs w:val="24"/>
        </w:rPr>
        <w:t xml:space="preserve"> </w:t>
      </w:r>
    </w:p>
    <w:p w:rsidR="001E53FF" w:rsidRPr="009F6AFA" w:rsidRDefault="003D4FC1" w:rsidP="009F6AFA">
      <w:pPr>
        <w:spacing w:after="0" w:line="240" w:lineRule="auto"/>
        <w:rPr>
          <w:rFonts w:ascii="Times New Roman" w:hAnsi="Times New Roman" w:cs="Times New Roman"/>
          <w:sz w:val="28"/>
          <w:szCs w:val="28"/>
        </w:rPr>
        <w:sectPr w:rsidR="001E53FF" w:rsidRPr="009F6AFA" w:rsidSect="000F760F">
          <w:headerReference w:type="default" r:id="rId10"/>
          <w:footerReference w:type="default" r:id="rId11"/>
          <w:pgSz w:w="12240" w:h="15840"/>
          <w:pgMar w:top="810" w:right="720" w:bottom="1350" w:left="720" w:header="480" w:footer="0" w:gutter="0"/>
          <w:pgNumType w:start="1"/>
          <w:cols w:num="2" w:space="720"/>
          <w:noEndnote/>
          <w:docGrid w:linePitch="299"/>
        </w:sectPr>
      </w:pPr>
      <w:r>
        <w:rPr>
          <w:rFonts w:ascii="Times New Roman" w:hAnsi="Times New Roman" w:cs="Times New Roman"/>
          <w:sz w:val="28"/>
          <w:szCs w:val="28"/>
        </w:rPr>
        <w:t>FB:               Texas Attendant Project</w:t>
      </w:r>
    </w:p>
    <w:p w:rsidR="00E6620B" w:rsidRPr="00AC6336" w:rsidRDefault="00E6620B" w:rsidP="00E6620B">
      <w:pPr>
        <w:pStyle w:val="NoSpacing"/>
        <w:rPr>
          <w:rFonts w:ascii="Times New Roman" w:hAnsi="Times New Roman" w:cs="Times New Roman"/>
          <w:sz w:val="24"/>
          <w:szCs w:val="24"/>
        </w:rPr>
      </w:pPr>
      <w:r w:rsidRPr="00AC6336">
        <w:rPr>
          <w:rFonts w:ascii="Times New Roman" w:hAnsi="Times New Roman" w:cs="Times New Roman"/>
          <w:b/>
          <w:sz w:val="24"/>
          <w:szCs w:val="24"/>
        </w:rPr>
        <w:t>WHERE:</w:t>
      </w:r>
      <w:r w:rsidR="003D4FC1" w:rsidRPr="00AC6336">
        <w:rPr>
          <w:rFonts w:ascii="Times New Roman" w:hAnsi="Times New Roman" w:cs="Times New Roman"/>
          <w:sz w:val="24"/>
          <w:szCs w:val="24"/>
        </w:rPr>
        <w:t xml:space="preserve">   </w:t>
      </w:r>
      <w:r w:rsidR="003D4FC1" w:rsidRPr="00AC6336">
        <w:rPr>
          <w:rFonts w:ascii="Times New Roman" w:hAnsi="Times New Roman" w:cs="Times New Roman"/>
          <w:sz w:val="24"/>
          <w:szCs w:val="24"/>
        </w:rPr>
        <w:tab/>
      </w:r>
      <w:r w:rsidR="003D4FC1" w:rsidRPr="00AC6336">
        <w:rPr>
          <w:rFonts w:ascii="Times New Roman" w:hAnsi="Times New Roman" w:cs="Times New Roman"/>
          <w:sz w:val="24"/>
          <w:szCs w:val="24"/>
        </w:rPr>
        <w:tab/>
        <w:t>Austin, T</w:t>
      </w:r>
      <w:r w:rsidR="003422D7" w:rsidRPr="00AC6336">
        <w:rPr>
          <w:rFonts w:ascii="Times New Roman" w:hAnsi="Times New Roman" w:cs="Times New Roman"/>
          <w:sz w:val="24"/>
          <w:szCs w:val="24"/>
        </w:rPr>
        <w:t>exas</w:t>
      </w:r>
    </w:p>
    <w:p w:rsidR="00E6620B" w:rsidRPr="00AC6336" w:rsidRDefault="00E6620B" w:rsidP="00E6620B">
      <w:pPr>
        <w:pStyle w:val="NoSpacing"/>
        <w:rPr>
          <w:rFonts w:ascii="Times New Roman" w:hAnsi="Times New Roman" w:cs="Times New Roman"/>
          <w:sz w:val="24"/>
          <w:szCs w:val="24"/>
        </w:rPr>
      </w:pPr>
      <w:r w:rsidRPr="00AC6336">
        <w:rPr>
          <w:rFonts w:ascii="Times New Roman" w:hAnsi="Times New Roman" w:cs="Times New Roman"/>
          <w:b/>
          <w:sz w:val="24"/>
          <w:szCs w:val="24"/>
        </w:rPr>
        <w:t xml:space="preserve">DATE &amp; TIME: </w:t>
      </w:r>
      <w:r w:rsidR="00B3169A" w:rsidRPr="00AC6336">
        <w:rPr>
          <w:rFonts w:ascii="Times New Roman" w:hAnsi="Times New Roman" w:cs="Times New Roman"/>
          <w:sz w:val="24"/>
          <w:szCs w:val="24"/>
        </w:rPr>
        <w:t xml:space="preserve"> </w:t>
      </w:r>
      <w:r w:rsidR="009F6AFA" w:rsidRPr="00AC6336">
        <w:rPr>
          <w:rFonts w:ascii="Times New Roman" w:hAnsi="Times New Roman" w:cs="Times New Roman"/>
          <w:sz w:val="24"/>
          <w:szCs w:val="24"/>
        </w:rPr>
        <w:tab/>
      </w:r>
      <w:r w:rsidR="009F6AFA" w:rsidRPr="00AC6336">
        <w:rPr>
          <w:rFonts w:ascii="Times New Roman" w:hAnsi="Times New Roman" w:cs="Times New Roman"/>
          <w:color w:val="000000"/>
          <w:sz w:val="24"/>
          <w:szCs w:val="24"/>
        </w:rPr>
        <w:t xml:space="preserve">Wednesday, </w:t>
      </w:r>
      <w:r w:rsidRPr="00AC6336">
        <w:rPr>
          <w:rFonts w:ascii="Times New Roman" w:hAnsi="Times New Roman" w:cs="Times New Roman"/>
          <w:sz w:val="24"/>
          <w:szCs w:val="24"/>
        </w:rPr>
        <w:t>March 8, 2017</w:t>
      </w:r>
      <w:r w:rsidR="00B3169A" w:rsidRPr="00AC6336">
        <w:rPr>
          <w:rFonts w:ascii="Times New Roman" w:hAnsi="Times New Roman" w:cs="Times New Roman"/>
          <w:sz w:val="24"/>
          <w:szCs w:val="24"/>
        </w:rPr>
        <w:t xml:space="preserve">. </w:t>
      </w:r>
      <w:r w:rsidRPr="00AC6336">
        <w:rPr>
          <w:rFonts w:ascii="Times New Roman" w:hAnsi="Times New Roman" w:cs="Times New Roman"/>
          <w:sz w:val="24"/>
          <w:szCs w:val="24"/>
        </w:rPr>
        <w:t>11am-1pm</w:t>
      </w:r>
    </w:p>
    <w:p w:rsidR="00F80CF5" w:rsidRPr="00AC6336" w:rsidRDefault="00F80CF5" w:rsidP="00F80CF5">
      <w:pPr>
        <w:shd w:val="clear" w:color="auto" w:fill="FFFFFF"/>
        <w:spacing w:after="0" w:line="240" w:lineRule="auto"/>
        <w:rPr>
          <w:rFonts w:ascii="Times New Roman" w:hAnsi="Times New Roman" w:cs="Times New Roman"/>
          <w:color w:val="000000"/>
          <w:sz w:val="24"/>
          <w:szCs w:val="24"/>
        </w:rPr>
      </w:pPr>
      <w:r w:rsidRPr="00AC6336">
        <w:rPr>
          <w:rFonts w:ascii="Times New Roman" w:hAnsi="Times New Roman" w:cs="Times New Roman"/>
          <w:b/>
          <w:sz w:val="24"/>
          <w:szCs w:val="24"/>
        </w:rPr>
        <w:t>WHAT:</w:t>
      </w:r>
      <w:r w:rsidRPr="00AC6336">
        <w:rPr>
          <w:rFonts w:ascii="Times New Roman" w:hAnsi="Times New Roman" w:cs="Times New Roman"/>
          <w:sz w:val="24"/>
          <w:szCs w:val="24"/>
        </w:rPr>
        <w:t xml:space="preserve"> </w:t>
      </w:r>
      <w:r w:rsidRPr="00AC6336">
        <w:rPr>
          <w:rFonts w:ascii="Times New Roman" w:hAnsi="Times New Roman" w:cs="Times New Roman"/>
          <w:sz w:val="24"/>
          <w:szCs w:val="24"/>
        </w:rPr>
        <w:tab/>
      </w:r>
      <w:r w:rsidR="009F6AFA" w:rsidRPr="00AC6336">
        <w:rPr>
          <w:rFonts w:ascii="Times New Roman" w:hAnsi="Times New Roman" w:cs="Times New Roman"/>
          <w:sz w:val="24"/>
          <w:szCs w:val="24"/>
        </w:rPr>
        <w:tab/>
      </w:r>
      <w:r w:rsidRPr="00AC6336">
        <w:rPr>
          <w:rFonts w:ascii="Times New Roman" w:hAnsi="Times New Roman" w:cs="Times New Roman"/>
          <w:b/>
          <w:color w:val="000000"/>
          <w:sz w:val="24"/>
          <w:szCs w:val="24"/>
          <w:u w:val="single"/>
        </w:rPr>
        <w:t>Legislative Briefing</w:t>
      </w:r>
      <w:r w:rsidRPr="00AC6336">
        <w:rPr>
          <w:rFonts w:ascii="Times New Roman" w:hAnsi="Times New Roman" w:cs="Times New Roman"/>
          <w:color w:val="000000"/>
          <w:sz w:val="24"/>
          <w:szCs w:val="24"/>
        </w:rPr>
        <w:t xml:space="preserve"> from 11 AM to 12:30 PM.</w:t>
      </w:r>
    </w:p>
    <w:p w:rsidR="00F80CF5" w:rsidRPr="00AC6336" w:rsidRDefault="00F80CF5" w:rsidP="00E6620B">
      <w:pPr>
        <w:pStyle w:val="NoSpacing"/>
        <w:rPr>
          <w:rFonts w:ascii="Times New Roman" w:hAnsi="Times New Roman" w:cs="Times New Roman"/>
          <w:sz w:val="24"/>
          <w:szCs w:val="24"/>
        </w:rPr>
      </w:pPr>
      <w:r w:rsidRPr="00AC6336">
        <w:rPr>
          <w:rFonts w:ascii="Times New Roman" w:hAnsi="Times New Roman" w:cs="Times New Roman"/>
          <w:sz w:val="24"/>
          <w:szCs w:val="24"/>
        </w:rPr>
        <w:tab/>
      </w:r>
      <w:r w:rsidRPr="00AC6336">
        <w:rPr>
          <w:rFonts w:ascii="Times New Roman" w:hAnsi="Times New Roman" w:cs="Times New Roman"/>
          <w:sz w:val="24"/>
          <w:szCs w:val="24"/>
        </w:rPr>
        <w:tab/>
      </w:r>
      <w:r w:rsidR="009F6AFA" w:rsidRPr="00AC6336">
        <w:rPr>
          <w:rFonts w:ascii="Times New Roman" w:hAnsi="Times New Roman" w:cs="Times New Roman"/>
          <w:sz w:val="24"/>
          <w:szCs w:val="24"/>
        </w:rPr>
        <w:tab/>
      </w:r>
      <w:r w:rsidRPr="00AC6336">
        <w:rPr>
          <w:rFonts w:ascii="Times New Roman" w:hAnsi="Times New Roman" w:cs="Times New Roman"/>
          <w:sz w:val="24"/>
          <w:szCs w:val="24"/>
        </w:rPr>
        <w:t>First United Methodist Church</w:t>
      </w:r>
    </w:p>
    <w:p w:rsidR="00F80CF5" w:rsidRPr="00AC6336" w:rsidRDefault="00F80CF5" w:rsidP="00E6620B">
      <w:pPr>
        <w:pStyle w:val="NoSpacing"/>
        <w:rPr>
          <w:rFonts w:ascii="Times New Roman" w:hAnsi="Times New Roman" w:cs="Times New Roman"/>
          <w:color w:val="000000"/>
          <w:sz w:val="24"/>
          <w:szCs w:val="24"/>
        </w:rPr>
      </w:pPr>
      <w:r w:rsidRPr="00AC6336">
        <w:rPr>
          <w:rFonts w:ascii="Times New Roman" w:hAnsi="Times New Roman" w:cs="Times New Roman"/>
          <w:sz w:val="24"/>
          <w:szCs w:val="24"/>
        </w:rPr>
        <w:tab/>
      </w:r>
      <w:r w:rsidRPr="00AC6336">
        <w:rPr>
          <w:rFonts w:ascii="Times New Roman" w:hAnsi="Times New Roman" w:cs="Times New Roman"/>
          <w:sz w:val="24"/>
          <w:szCs w:val="24"/>
        </w:rPr>
        <w:tab/>
      </w:r>
      <w:r w:rsidR="009F6AFA" w:rsidRPr="00AC6336">
        <w:rPr>
          <w:rFonts w:ascii="Times New Roman" w:hAnsi="Times New Roman" w:cs="Times New Roman"/>
          <w:sz w:val="24"/>
          <w:szCs w:val="24"/>
        </w:rPr>
        <w:tab/>
      </w:r>
      <w:r w:rsidRPr="00AC6336">
        <w:rPr>
          <w:rFonts w:ascii="Times New Roman" w:hAnsi="Times New Roman" w:cs="Times New Roman"/>
          <w:color w:val="000000"/>
          <w:sz w:val="24"/>
          <w:szCs w:val="24"/>
        </w:rPr>
        <w:t>1300 Lavaca (NW corner of 13th and Lavaca)</w:t>
      </w:r>
    </w:p>
    <w:p w:rsidR="00F80CF5" w:rsidRPr="00AC6336" w:rsidRDefault="009F6AFA" w:rsidP="009F6AFA">
      <w:pPr>
        <w:pStyle w:val="NoSpacing"/>
        <w:ind w:left="1440" w:firstLine="720"/>
        <w:rPr>
          <w:rFonts w:ascii="Times New Roman" w:hAnsi="Times New Roman" w:cs="Times New Roman"/>
          <w:sz w:val="24"/>
          <w:szCs w:val="24"/>
        </w:rPr>
      </w:pPr>
      <w:r w:rsidRPr="00AC6336">
        <w:rPr>
          <w:rFonts w:ascii="Times New Roman" w:hAnsi="Times New Roman" w:cs="Times New Roman"/>
          <w:color w:val="000000"/>
          <w:sz w:val="24"/>
          <w:szCs w:val="24"/>
        </w:rPr>
        <w:t>Schmidt-Jones Family Life Center, Great Hall (2nd floor)</w:t>
      </w:r>
    </w:p>
    <w:p w:rsidR="00221B1F" w:rsidRPr="00AC6336" w:rsidRDefault="009F6AFA" w:rsidP="009F6AFA">
      <w:pPr>
        <w:shd w:val="clear" w:color="auto" w:fill="FFFFFF"/>
        <w:spacing w:after="0" w:line="240" w:lineRule="auto"/>
        <w:ind w:left="1440" w:firstLine="720"/>
        <w:rPr>
          <w:rFonts w:ascii="Times New Roman" w:hAnsi="Times New Roman" w:cs="Times New Roman"/>
          <w:color w:val="000000"/>
          <w:sz w:val="24"/>
          <w:szCs w:val="24"/>
        </w:rPr>
      </w:pPr>
      <w:r w:rsidRPr="00AC6336">
        <w:rPr>
          <w:rFonts w:ascii="Times New Roman" w:hAnsi="Times New Roman" w:cs="Times New Roman"/>
          <w:b/>
          <w:color w:val="000000"/>
          <w:sz w:val="24"/>
          <w:szCs w:val="24"/>
          <w:u w:val="single"/>
        </w:rPr>
        <w:t>Rally</w:t>
      </w:r>
      <w:r w:rsidRPr="00AC6336">
        <w:rPr>
          <w:rFonts w:ascii="Times New Roman" w:hAnsi="Times New Roman" w:cs="Times New Roman"/>
          <w:color w:val="000000"/>
          <w:sz w:val="24"/>
          <w:szCs w:val="24"/>
        </w:rPr>
        <w:t xml:space="preserve"> 1pm:</w:t>
      </w:r>
      <w:r w:rsidR="00221B1F" w:rsidRPr="00AC6336">
        <w:rPr>
          <w:rFonts w:ascii="Times New Roman" w:hAnsi="Times New Roman" w:cs="Times New Roman"/>
          <w:color w:val="000000"/>
          <w:sz w:val="24"/>
          <w:szCs w:val="24"/>
        </w:rPr>
        <w:t xml:space="preserve"> </w:t>
      </w:r>
      <w:r w:rsidR="00221B1F" w:rsidRPr="00AC6336">
        <w:rPr>
          <w:rFonts w:ascii="Times New Roman" w:hAnsi="Times New Roman" w:cs="Times New Roman"/>
          <w:b/>
          <w:color w:val="000000"/>
          <w:sz w:val="24"/>
          <w:szCs w:val="24"/>
        </w:rPr>
        <w:t>March</w:t>
      </w:r>
      <w:r w:rsidR="00221B1F" w:rsidRPr="00AC6336">
        <w:rPr>
          <w:rFonts w:ascii="Times New Roman" w:hAnsi="Times New Roman" w:cs="Times New Roman"/>
          <w:color w:val="000000"/>
          <w:sz w:val="24"/>
          <w:szCs w:val="24"/>
        </w:rPr>
        <w:t xml:space="preserve"> over to the North Steps of the Capitol!</w:t>
      </w:r>
    </w:p>
    <w:p w:rsidR="003422D7" w:rsidRPr="00AC6336" w:rsidRDefault="00AC6336" w:rsidP="00B87456">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WHO:</w:t>
      </w:r>
    </w:p>
    <w:p w:rsidR="003422D7" w:rsidRPr="00AC6336" w:rsidRDefault="00310F1B" w:rsidP="003422D7">
      <w:pPr>
        <w:widowControl/>
        <w:numPr>
          <w:ilvl w:val="0"/>
          <w:numId w:val="1"/>
        </w:numPr>
        <w:shd w:val="clear" w:color="auto" w:fill="FFFFFF"/>
        <w:overflowPunct/>
        <w:adjustRightInd/>
        <w:spacing w:after="0" w:line="240" w:lineRule="auto"/>
        <w:rPr>
          <w:rFonts w:ascii="Arial" w:hAnsi="Arial" w:cs="Arial"/>
          <w:color w:val="000000"/>
          <w:kern w:val="0"/>
          <w:sz w:val="24"/>
          <w:szCs w:val="24"/>
        </w:rPr>
      </w:pPr>
      <w:r w:rsidRPr="00AC6336">
        <w:rPr>
          <w:rFonts w:ascii="Arial" w:hAnsi="Arial" w:cs="Arial"/>
          <w:b/>
          <w:color w:val="000000"/>
          <w:kern w:val="0"/>
          <w:sz w:val="24"/>
          <w:szCs w:val="24"/>
        </w:rPr>
        <w:t>Community Attendants</w:t>
      </w:r>
      <w:r w:rsidRPr="00AC6336">
        <w:rPr>
          <w:rFonts w:ascii="Arial" w:hAnsi="Arial" w:cs="Arial"/>
          <w:color w:val="000000"/>
          <w:kern w:val="0"/>
          <w:sz w:val="24"/>
          <w:szCs w:val="24"/>
        </w:rPr>
        <w:t xml:space="preserve"> will deliver thousands of petitions from across the state to Governor Abbott, Lt Governor Patrick and Speaker Strauss wanting to raise the base wage from $8 to $13</w:t>
      </w:r>
      <w:r w:rsidR="00AC6336">
        <w:rPr>
          <w:rFonts w:ascii="Arial" w:hAnsi="Arial" w:cs="Arial"/>
          <w:color w:val="000000"/>
          <w:kern w:val="0"/>
          <w:sz w:val="24"/>
          <w:szCs w:val="24"/>
        </w:rPr>
        <w:t xml:space="preserve"> an hour;</w:t>
      </w:r>
    </w:p>
    <w:p w:rsidR="003422D7" w:rsidRPr="00EF4286" w:rsidRDefault="003422D7" w:rsidP="003422D7">
      <w:pPr>
        <w:widowControl/>
        <w:shd w:val="clear" w:color="auto" w:fill="FFFFFF"/>
        <w:overflowPunct/>
        <w:adjustRightInd/>
        <w:spacing w:after="0" w:line="240" w:lineRule="auto"/>
        <w:ind w:left="720"/>
        <w:rPr>
          <w:rFonts w:ascii="Arial" w:hAnsi="Arial" w:cs="Arial"/>
          <w:color w:val="000000"/>
          <w:kern w:val="0"/>
          <w:sz w:val="16"/>
          <w:szCs w:val="16"/>
        </w:rPr>
      </w:pPr>
    </w:p>
    <w:p w:rsidR="00310F1B" w:rsidRPr="00AC6336" w:rsidRDefault="00310F1B" w:rsidP="003422D7">
      <w:pPr>
        <w:widowControl/>
        <w:numPr>
          <w:ilvl w:val="0"/>
          <w:numId w:val="1"/>
        </w:numPr>
        <w:shd w:val="clear" w:color="auto" w:fill="FFFFFF"/>
        <w:overflowPunct/>
        <w:adjustRightInd/>
        <w:spacing w:after="0" w:line="240" w:lineRule="auto"/>
        <w:rPr>
          <w:rFonts w:ascii="Arial" w:hAnsi="Arial" w:cs="Arial"/>
          <w:color w:val="000000"/>
          <w:kern w:val="0"/>
          <w:sz w:val="24"/>
          <w:szCs w:val="24"/>
        </w:rPr>
      </w:pPr>
      <w:r w:rsidRPr="00AC6336">
        <w:rPr>
          <w:rFonts w:ascii="Arial" w:hAnsi="Arial" w:cs="Arial"/>
          <w:b/>
          <w:color w:val="000000"/>
          <w:kern w:val="0"/>
          <w:sz w:val="24"/>
          <w:szCs w:val="24"/>
        </w:rPr>
        <w:t>Lex Frieden</w:t>
      </w:r>
      <w:r w:rsidRPr="00AC6336">
        <w:rPr>
          <w:rFonts w:ascii="Arial" w:hAnsi="Arial" w:cs="Arial"/>
          <w:color w:val="000000"/>
          <w:kern w:val="0"/>
          <w:sz w:val="24"/>
          <w:szCs w:val="24"/>
        </w:rPr>
        <w:t>, father of the ADA and leader in the Independent Living Movement, will address the critical role Community Attendants play in implementing the community integration vision</w:t>
      </w:r>
      <w:r w:rsidR="003422D7" w:rsidRPr="00AC6336">
        <w:rPr>
          <w:rFonts w:ascii="Arial" w:hAnsi="Arial" w:cs="Arial"/>
          <w:color w:val="000000"/>
          <w:kern w:val="0"/>
          <w:sz w:val="24"/>
          <w:szCs w:val="24"/>
        </w:rPr>
        <w:t xml:space="preserve"> </w:t>
      </w:r>
      <w:r w:rsidRPr="00AC6336">
        <w:rPr>
          <w:rFonts w:ascii="Arial" w:hAnsi="Arial" w:cs="Arial"/>
          <w:color w:val="000000"/>
          <w:kern w:val="0"/>
          <w:sz w:val="24"/>
          <w:szCs w:val="24"/>
        </w:rPr>
        <w:t>in the A</w:t>
      </w:r>
      <w:r w:rsidR="00AC6336">
        <w:rPr>
          <w:rFonts w:ascii="Arial" w:hAnsi="Arial" w:cs="Arial"/>
          <w:color w:val="000000"/>
          <w:kern w:val="0"/>
          <w:sz w:val="24"/>
          <w:szCs w:val="24"/>
        </w:rPr>
        <w:t>mericans with Disabilities Act 1990 (A</w:t>
      </w:r>
      <w:r w:rsidRPr="00AC6336">
        <w:rPr>
          <w:rFonts w:ascii="Arial" w:hAnsi="Arial" w:cs="Arial"/>
          <w:color w:val="000000"/>
          <w:kern w:val="0"/>
          <w:sz w:val="24"/>
          <w:szCs w:val="24"/>
        </w:rPr>
        <w:t>DA</w:t>
      </w:r>
      <w:r w:rsidR="00AC6336">
        <w:rPr>
          <w:rFonts w:ascii="Arial" w:hAnsi="Arial" w:cs="Arial"/>
          <w:color w:val="000000"/>
          <w:kern w:val="0"/>
          <w:sz w:val="24"/>
          <w:szCs w:val="24"/>
        </w:rPr>
        <w:t>);</w:t>
      </w:r>
      <w:r w:rsidRPr="00AC6336">
        <w:rPr>
          <w:rFonts w:ascii="Arial" w:hAnsi="Arial" w:cs="Arial"/>
          <w:color w:val="000000"/>
          <w:kern w:val="0"/>
          <w:sz w:val="24"/>
          <w:szCs w:val="24"/>
        </w:rPr>
        <w:t>.</w:t>
      </w:r>
    </w:p>
    <w:p w:rsidR="00310F1B" w:rsidRPr="00EF4286" w:rsidRDefault="00310F1B" w:rsidP="00310F1B">
      <w:pPr>
        <w:widowControl/>
        <w:shd w:val="clear" w:color="auto" w:fill="FFFFFF"/>
        <w:overflowPunct/>
        <w:adjustRightInd/>
        <w:spacing w:after="0" w:line="240" w:lineRule="auto"/>
        <w:rPr>
          <w:rFonts w:ascii="Arial" w:hAnsi="Arial" w:cs="Arial"/>
          <w:color w:val="000000"/>
          <w:kern w:val="0"/>
          <w:sz w:val="16"/>
          <w:szCs w:val="16"/>
        </w:rPr>
      </w:pPr>
    </w:p>
    <w:p w:rsidR="00310F1B" w:rsidRPr="00AC6336" w:rsidRDefault="00310F1B" w:rsidP="003422D7">
      <w:pPr>
        <w:widowControl/>
        <w:numPr>
          <w:ilvl w:val="0"/>
          <w:numId w:val="1"/>
        </w:numPr>
        <w:shd w:val="clear" w:color="auto" w:fill="FFFFFF"/>
        <w:overflowPunct/>
        <w:adjustRightInd/>
        <w:spacing w:after="0" w:line="240" w:lineRule="auto"/>
        <w:rPr>
          <w:rFonts w:ascii="Arial" w:hAnsi="Arial" w:cs="Arial"/>
          <w:color w:val="000000"/>
          <w:kern w:val="0"/>
          <w:sz w:val="24"/>
          <w:szCs w:val="24"/>
        </w:rPr>
      </w:pPr>
      <w:r w:rsidRPr="00AC6336">
        <w:rPr>
          <w:rFonts w:ascii="Arial" w:hAnsi="Arial" w:cs="Arial"/>
          <w:b/>
          <w:color w:val="000000"/>
          <w:kern w:val="0"/>
          <w:sz w:val="24"/>
          <w:szCs w:val="24"/>
        </w:rPr>
        <w:t>Steve Gold,</w:t>
      </w:r>
      <w:r w:rsidRPr="00AC6336">
        <w:rPr>
          <w:rFonts w:ascii="Arial" w:hAnsi="Arial" w:cs="Arial"/>
          <w:color w:val="000000"/>
          <w:kern w:val="0"/>
          <w:sz w:val="24"/>
          <w:szCs w:val="24"/>
        </w:rPr>
        <w:t xml:space="preserve"> nationally recognized disability rights lawyer, will outline the legal issues that result when Community Attendants are not adequately reimbursed.</w:t>
      </w:r>
    </w:p>
    <w:p w:rsidR="00310F1B" w:rsidRPr="00EF4286" w:rsidRDefault="00310F1B" w:rsidP="00310F1B">
      <w:pPr>
        <w:widowControl/>
        <w:shd w:val="clear" w:color="auto" w:fill="FFFFFF"/>
        <w:overflowPunct/>
        <w:adjustRightInd/>
        <w:spacing w:after="0" w:line="240" w:lineRule="auto"/>
        <w:rPr>
          <w:rFonts w:ascii="Arial" w:hAnsi="Arial" w:cs="Arial"/>
          <w:color w:val="000000"/>
          <w:kern w:val="0"/>
          <w:sz w:val="16"/>
          <w:szCs w:val="16"/>
        </w:rPr>
      </w:pPr>
    </w:p>
    <w:p w:rsidR="00310F1B" w:rsidRPr="00AC6336" w:rsidRDefault="00310F1B" w:rsidP="003422D7">
      <w:pPr>
        <w:widowControl/>
        <w:numPr>
          <w:ilvl w:val="0"/>
          <w:numId w:val="1"/>
        </w:numPr>
        <w:shd w:val="clear" w:color="auto" w:fill="FFFFFF"/>
        <w:overflowPunct/>
        <w:adjustRightInd/>
        <w:spacing w:after="0" w:line="240" w:lineRule="auto"/>
        <w:rPr>
          <w:rFonts w:ascii="Arial" w:hAnsi="Arial" w:cs="Arial"/>
          <w:color w:val="000000"/>
          <w:kern w:val="0"/>
          <w:sz w:val="24"/>
          <w:szCs w:val="24"/>
        </w:rPr>
      </w:pPr>
      <w:r w:rsidRPr="00AC6336">
        <w:rPr>
          <w:rFonts w:ascii="Arial" w:hAnsi="Arial" w:cs="Arial"/>
          <w:b/>
          <w:color w:val="000000"/>
          <w:kern w:val="0"/>
          <w:sz w:val="24"/>
          <w:szCs w:val="24"/>
        </w:rPr>
        <w:t xml:space="preserve">Consumers </w:t>
      </w:r>
      <w:r w:rsidR="00AC6336" w:rsidRPr="00AC6336">
        <w:rPr>
          <w:rFonts w:ascii="Arial" w:hAnsi="Arial" w:cs="Arial"/>
          <w:b/>
          <w:color w:val="000000"/>
          <w:kern w:val="0"/>
          <w:sz w:val="24"/>
          <w:szCs w:val="24"/>
        </w:rPr>
        <w:t>&amp;</w:t>
      </w:r>
      <w:r w:rsidRPr="00AC6336">
        <w:rPr>
          <w:rFonts w:ascii="Arial" w:hAnsi="Arial" w:cs="Arial"/>
          <w:b/>
          <w:color w:val="000000"/>
          <w:kern w:val="0"/>
          <w:sz w:val="24"/>
          <w:szCs w:val="24"/>
        </w:rPr>
        <w:t xml:space="preserve"> Community Attendants</w:t>
      </w:r>
      <w:r w:rsidR="00EF4286">
        <w:rPr>
          <w:rFonts w:ascii="Arial" w:hAnsi="Arial" w:cs="Arial"/>
          <w:b/>
          <w:color w:val="000000"/>
          <w:kern w:val="0"/>
          <w:sz w:val="24"/>
          <w:szCs w:val="24"/>
        </w:rPr>
        <w:t>,</w:t>
      </w:r>
      <w:r w:rsidRPr="00AC6336">
        <w:rPr>
          <w:rFonts w:ascii="Arial" w:hAnsi="Arial" w:cs="Arial"/>
          <w:color w:val="000000"/>
          <w:kern w:val="0"/>
          <w:sz w:val="24"/>
          <w:szCs w:val="24"/>
        </w:rPr>
        <w:t xml:space="preserve"> frustrated that their critical work gets </w:t>
      </w:r>
      <w:r w:rsidRPr="00EF4286">
        <w:rPr>
          <w:rFonts w:ascii="Arial" w:hAnsi="Arial" w:cs="Arial"/>
          <w:color w:val="000000"/>
          <w:kern w:val="0"/>
          <w:sz w:val="24"/>
          <w:szCs w:val="24"/>
          <w:u w:val="single"/>
        </w:rPr>
        <w:t>no RESPECT</w:t>
      </w:r>
      <w:r w:rsidRPr="00AC6336">
        <w:rPr>
          <w:rFonts w:ascii="Arial" w:hAnsi="Arial" w:cs="Arial"/>
          <w:color w:val="000000"/>
          <w:kern w:val="0"/>
          <w:sz w:val="24"/>
          <w:szCs w:val="24"/>
        </w:rPr>
        <w:t xml:space="preserve"> by Te</w:t>
      </w:r>
      <w:r w:rsidR="00EF4286">
        <w:rPr>
          <w:rFonts w:ascii="Arial" w:hAnsi="Arial" w:cs="Arial"/>
          <w:color w:val="000000"/>
          <w:kern w:val="0"/>
          <w:sz w:val="24"/>
          <w:szCs w:val="24"/>
        </w:rPr>
        <w:t>xas policymakers;</w:t>
      </w:r>
    </w:p>
    <w:p w:rsidR="00310F1B" w:rsidRPr="00EF4286" w:rsidRDefault="00310F1B" w:rsidP="00310F1B">
      <w:pPr>
        <w:widowControl/>
        <w:shd w:val="clear" w:color="auto" w:fill="FFFFFF"/>
        <w:overflowPunct/>
        <w:adjustRightInd/>
        <w:spacing w:after="0" w:line="240" w:lineRule="auto"/>
        <w:rPr>
          <w:rFonts w:ascii="Arial" w:hAnsi="Arial" w:cs="Arial"/>
          <w:color w:val="000000"/>
          <w:kern w:val="0"/>
          <w:sz w:val="16"/>
          <w:szCs w:val="16"/>
        </w:rPr>
      </w:pPr>
    </w:p>
    <w:p w:rsidR="00310F1B" w:rsidRDefault="003B0FBE" w:rsidP="003422D7">
      <w:pPr>
        <w:widowControl/>
        <w:numPr>
          <w:ilvl w:val="0"/>
          <w:numId w:val="1"/>
        </w:numPr>
        <w:shd w:val="clear" w:color="auto" w:fill="FFFFFF"/>
        <w:overflowPunct/>
        <w:adjustRightInd/>
        <w:spacing w:after="0" w:line="240" w:lineRule="auto"/>
        <w:rPr>
          <w:rFonts w:ascii="Arial" w:hAnsi="Arial" w:cs="Arial"/>
          <w:color w:val="000000"/>
          <w:kern w:val="0"/>
          <w:sz w:val="24"/>
          <w:szCs w:val="24"/>
        </w:rPr>
      </w:pPr>
      <w:r w:rsidRPr="00A15075">
        <w:rPr>
          <w:rFonts w:ascii="Arial" w:hAnsi="Arial" w:cs="Arial"/>
          <w:b/>
          <w:color w:val="000000"/>
          <w:kern w:val="0"/>
          <w:sz w:val="24"/>
          <w:szCs w:val="24"/>
        </w:rPr>
        <w:t>P</w:t>
      </w:r>
      <w:r w:rsidR="00310F1B" w:rsidRPr="00EF4286">
        <w:rPr>
          <w:rFonts w:ascii="Arial" w:hAnsi="Arial" w:cs="Arial"/>
          <w:b/>
          <w:color w:val="000000"/>
          <w:kern w:val="0"/>
          <w:sz w:val="24"/>
          <w:szCs w:val="24"/>
        </w:rPr>
        <w:t>eople with disabilities and seniors</w:t>
      </w:r>
      <w:r w:rsidR="00A15075">
        <w:rPr>
          <w:rFonts w:ascii="Arial" w:hAnsi="Arial" w:cs="Arial"/>
          <w:b/>
          <w:color w:val="000000"/>
          <w:kern w:val="0"/>
          <w:sz w:val="24"/>
          <w:szCs w:val="24"/>
        </w:rPr>
        <w:t xml:space="preserve">, </w:t>
      </w:r>
      <w:r w:rsidR="00A15075" w:rsidRPr="00A15075">
        <w:rPr>
          <w:rFonts w:ascii="Arial" w:hAnsi="Arial" w:cs="Arial"/>
          <w:color w:val="000000"/>
          <w:kern w:val="0"/>
          <w:sz w:val="24"/>
          <w:szCs w:val="24"/>
        </w:rPr>
        <w:t>when</w:t>
      </w:r>
      <w:r w:rsidR="00310F1B" w:rsidRPr="00EF4286">
        <w:rPr>
          <w:rFonts w:ascii="Arial" w:hAnsi="Arial" w:cs="Arial"/>
          <w:b/>
          <w:color w:val="000000"/>
          <w:kern w:val="0"/>
          <w:sz w:val="24"/>
          <w:szCs w:val="24"/>
        </w:rPr>
        <w:t xml:space="preserve"> </w:t>
      </w:r>
      <w:r w:rsidR="00A15075" w:rsidRPr="00A15075">
        <w:rPr>
          <w:rFonts w:ascii="Arial" w:hAnsi="Arial" w:cs="Arial"/>
          <w:color w:val="000000"/>
          <w:kern w:val="0"/>
          <w:sz w:val="24"/>
          <w:szCs w:val="24"/>
        </w:rPr>
        <w:t>they</w:t>
      </w:r>
      <w:r w:rsidR="00A15075">
        <w:rPr>
          <w:rFonts w:ascii="Arial" w:hAnsi="Arial" w:cs="Arial"/>
          <w:b/>
          <w:color w:val="000000"/>
          <w:kern w:val="0"/>
          <w:sz w:val="24"/>
          <w:szCs w:val="24"/>
        </w:rPr>
        <w:t xml:space="preserve"> </w:t>
      </w:r>
      <w:r w:rsidR="00310F1B" w:rsidRPr="00AC6336">
        <w:rPr>
          <w:rFonts w:ascii="Arial" w:hAnsi="Arial" w:cs="Arial"/>
          <w:color w:val="000000"/>
          <w:kern w:val="0"/>
          <w:sz w:val="24"/>
          <w:szCs w:val="24"/>
        </w:rPr>
        <w:t>can't find Community Attendants, they may be forced into a nursing facility or other insti</w:t>
      </w:r>
      <w:r w:rsidR="00EF4286">
        <w:rPr>
          <w:rFonts w:ascii="Arial" w:hAnsi="Arial" w:cs="Arial"/>
          <w:color w:val="000000"/>
          <w:kern w:val="0"/>
          <w:sz w:val="24"/>
          <w:szCs w:val="24"/>
        </w:rPr>
        <w:t>tution which are more expensive;</w:t>
      </w:r>
    </w:p>
    <w:p w:rsidR="00EF4286" w:rsidRPr="00EF4286" w:rsidRDefault="00EF4286" w:rsidP="00EF4286">
      <w:pPr>
        <w:pStyle w:val="NoSpacing"/>
        <w:rPr>
          <w:sz w:val="16"/>
          <w:szCs w:val="16"/>
        </w:rPr>
      </w:pPr>
    </w:p>
    <w:p w:rsidR="00310F1B" w:rsidRPr="00AA7BD1" w:rsidRDefault="00EF4286" w:rsidP="00187E78">
      <w:pPr>
        <w:pStyle w:val="ListParagraph"/>
        <w:widowControl/>
        <w:numPr>
          <w:ilvl w:val="0"/>
          <w:numId w:val="1"/>
        </w:numPr>
        <w:shd w:val="clear" w:color="auto" w:fill="FFFFFF"/>
        <w:overflowPunct/>
        <w:adjustRightInd/>
        <w:spacing w:after="0" w:line="240" w:lineRule="auto"/>
        <w:rPr>
          <w:rFonts w:ascii="Arial" w:hAnsi="Arial" w:cs="Arial"/>
          <w:color w:val="000000"/>
          <w:kern w:val="0"/>
          <w:sz w:val="24"/>
          <w:szCs w:val="24"/>
        </w:rPr>
      </w:pPr>
      <w:r w:rsidRPr="00EF4286">
        <w:rPr>
          <w:rFonts w:ascii="Arial" w:hAnsi="Arial" w:cs="Arial"/>
          <w:bCs/>
          <w:sz w:val="24"/>
          <w:szCs w:val="24"/>
        </w:rPr>
        <w:t>March 8</w:t>
      </w:r>
      <w:r w:rsidRPr="00EF4286">
        <w:rPr>
          <w:rFonts w:ascii="Arial" w:hAnsi="Arial" w:cs="Arial"/>
          <w:bCs/>
          <w:sz w:val="24"/>
          <w:szCs w:val="24"/>
          <w:vertAlign w:val="superscript"/>
        </w:rPr>
        <w:t>th</w:t>
      </w:r>
      <w:r w:rsidRPr="00EF4286">
        <w:rPr>
          <w:rFonts w:ascii="Arial" w:hAnsi="Arial" w:cs="Arial"/>
          <w:bCs/>
          <w:sz w:val="24"/>
          <w:szCs w:val="24"/>
        </w:rPr>
        <w:t xml:space="preserve"> is also: </w:t>
      </w:r>
      <w:r w:rsidR="009F5C77">
        <w:rPr>
          <w:rFonts w:ascii="Arial" w:hAnsi="Arial" w:cs="Arial"/>
          <w:b/>
          <w:bCs/>
          <w:sz w:val="24"/>
          <w:szCs w:val="24"/>
        </w:rPr>
        <w:t>International Wome</w:t>
      </w:r>
      <w:bookmarkStart w:id="0" w:name="_GoBack"/>
      <w:bookmarkEnd w:id="0"/>
      <w:r w:rsidRPr="00EF4286">
        <w:rPr>
          <w:rFonts w:ascii="Arial" w:hAnsi="Arial" w:cs="Arial"/>
          <w:b/>
          <w:bCs/>
          <w:sz w:val="24"/>
          <w:szCs w:val="24"/>
        </w:rPr>
        <w:t>n’s Day--</w:t>
      </w:r>
      <w:r w:rsidR="000F760F">
        <w:rPr>
          <w:rFonts w:ascii="Arial" w:hAnsi="Arial" w:cs="Arial"/>
          <w:b/>
          <w:bCs/>
          <w:sz w:val="24"/>
          <w:szCs w:val="24"/>
        </w:rPr>
        <w:t xml:space="preserve"> </w:t>
      </w:r>
      <w:r w:rsidR="00AA7BD1">
        <w:rPr>
          <w:rFonts w:ascii="Arial" w:hAnsi="Arial" w:cs="Arial"/>
          <w:b/>
          <w:bCs/>
          <w:sz w:val="24"/>
          <w:szCs w:val="24"/>
        </w:rPr>
        <w:t xml:space="preserve"> </w:t>
      </w:r>
      <w:r w:rsidR="00AC6336" w:rsidRPr="00EF4286">
        <w:rPr>
          <w:rFonts w:ascii="Arial" w:hAnsi="Arial" w:cs="Arial"/>
          <w:sz w:val="24"/>
          <w:szCs w:val="24"/>
        </w:rPr>
        <w:t>The</w:t>
      </w:r>
      <w:r w:rsidR="00AC6336" w:rsidRPr="00AA7BD1">
        <w:rPr>
          <w:rFonts w:ascii="Arial" w:hAnsi="Arial" w:cs="Arial"/>
          <w:b/>
          <w:sz w:val="24"/>
          <w:szCs w:val="24"/>
        </w:rPr>
        <w:t xml:space="preserve"> majority</w:t>
      </w:r>
      <w:r w:rsidR="00AC6336" w:rsidRPr="00EF4286">
        <w:rPr>
          <w:rFonts w:ascii="Arial" w:hAnsi="Arial" w:cs="Arial"/>
          <w:sz w:val="24"/>
          <w:szCs w:val="24"/>
        </w:rPr>
        <w:t xml:space="preserve"> of Community Attendants are women, and many of them are the sole wage earners for their families, working multiple jobs to make ends meet; often eligible for and dependent on, the same federal and state public assistance on which their clients depend.</w:t>
      </w:r>
    </w:p>
    <w:p w:rsidR="00AA7BD1" w:rsidRDefault="00AA7BD1" w:rsidP="00AA7BD1">
      <w:pPr>
        <w:pStyle w:val="NoSpacing"/>
        <w:rPr>
          <w:rFonts w:ascii="Arial" w:hAnsi="Arial" w:cs="Arial"/>
          <w:sz w:val="24"/>
          <w:szCs w:val="24"/>
        </w:rPr>
      </w:pPr>
    </w:p>
    <w:p w:rsidR="00AA7BD1" w:rsidRDefault="00AA7BD1" w:rsidP="00AA7BD1">
      <w:pPr>
        <w:pStyle w:val="NoSpacing"/>
        <w:rPr>
          <w:rFonts w:ascii="Arial" w:hAnsi="Arial" w:cs="Arial"/>
          <w:sz w:val="24"/>
          <w:szCs w:val="24"/>
        </w:rPr>
      </w:pPr>
      <w:r w:rsidRPr="00EF4286">
        <w:rPr>
          <w:rFonts w:ascii="Arial" w:hAnsi="Arial" w:cs="Arial"/>
          <w:sz w:val="24"/>
          <w:szCs w:val="24"/>
        </w:rPr>
        <w:t xml:space="preserve">“Personal attendants and their clients are interdependent, so it is critical to educate the public and state officials on personal attendant work issues and economic survival.  Both are intrinsically linked,” says longtime PAS user and TAP Organizer, Nancy Crowther.  </w:t>
      </w:r>
    </w:p>
    <w:p w:rsidR="00AA7BD1" w:rsidRDefault="00AA7BD1" w:rsidP="00AA7BD1">
      <w:pPr>
        <w:pStyle w:val="NoSpacing"/>
        <w:rPr>
          <w:rFonts w:ascii="Arial" w:hAnsi="Arial" w:cs="Arial"/>
          <w:sz w:val="24"/>
          <w:szCs w:val="24"/>
        </w:rPr>
      </w:pPr>
    </w:p>
    <w:p w:rsidR="00AA7BD1" w:rsidRPr="00EF4286" w:rsidRDefault="00AA7BD1" w:rsidP="00AA7BD1">
      <w:pPr>
        <w:pStyle w:val="NoSpacing"/>
        <w:jc w:val="center"/>
        <w:rPr>
          <w:rFonts w:ascii="Arial" w:hAnsi="Arial" w:cs="Arial"/>
          <w:sz w:val="24"/>
          <w:szCs w:val="24"/>
        </w:rPr>
      </w:pPr>
      <w:r>
        <w:rPr>
          <w:rFonts w:ascii="Arial" w:hAnsi="Arial" w:cs="Arial"/>
          <w:sz w:val="24"/>
          <w:szCs w:val="24"/>
        </w:rPr>
        <w:t>-30-</w:t>
      </w:r>
    </w:p>
    <w:p w:rsidR="00AA7BD1" w:rsidRPr="00EF4286" w:rsidRDefault="00AA7BD1" w:rsidP="00AA7BD1">
      <w:pPr>
        <w:pStyle w:val="ListParagraph"/>
        <w:widowControl/>
        <w:shd w:val="clear" w:color="auto" w:fill="FFFFFF"/>
        <w:overflowPunct/>
        <w:adjustRightInd/>
        <w:spacing w:after="0" w:line="240" w:lineRule="auto"/>
        <w:rPr>
          <w:rFonts w:ascii="Arial" w:hAnsi="Arial" w:cs="Arial"/>
          <w:color w:val="000000"/>
          <w:kern w:val="0"/>
          <w:sz w:val="24"/>
          <w:szCs w:val="24"/>
        </w:rPr>
      </w:pPr>
    </w:p>
    <w:p w:rsidR="00807566" w:rsidRPr="00EF4286" w:rsidRDefault="00807566" w:rsidP="00B87456">
      <w:pPr>
        <w:shd w:val="clear" w:color="auto" w:fill="FFFFFF"/>
        <w:spacing w:after="0" w:line="240" w:lineRule="auto"/>
        <w:rPr>
          <w:rFonts w:ascii="Arial" w:hAnsi="Arial" w:cs="Arial"/>
          <w:color w:val="000000"/>
          <w:sz w:val="16"/>
          <w:szCs w:val="16"/>
        </w:rPr>
      </w:pPr>
    </w:p>
    <w:sectPr w:rsidR="00807566" w:rsidRPr="00EF4286" w:rsidSect="001E53FF">
      <w:type w:val="continuous"/>
      <w:pgSz w:w="12240" w:h="15840"/>
      <w:pgMar w:top="810" w:right="720" w:bottom="1350" w:left="720" w:header="23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35D" w:rsidRDefault="0089235D" w:rsidP="00B3169A">
      <w:pPr>
        <w:spacing w:after="0" w:line="240" w:lineRule="auto"/>
      </w:pPr>
      <w:r>
        <w:separator/>
      </w:r>
    </w:p>
  </w:endnote>
  <w:endnote w:type="continuationSeparator" w:id="0">
    <w:p w:rsidR="0089235D" w:rsidRDefault="0089235D" w:rsidP="00B3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86" w:rsidRDefault="00EF4286" w:rsidP="000F760F">
    <w:pPr>
      <w:pStyle w:val="NoSpacing"/>
    </w:pPr>
    <w:r w:rsidRPr="00AA7BD1">
      <w:rPr>
        <w:rFonts w:ascii="Arial" w:hAnsi="Arial" w:cs="Arial"/>
        <w:sz w:val="20"/>
        <w:szCs w:val="20"/>
      </w:rPr>
      <w:t>The Texas Attendant Project (TAP) was established by the Personal Attendant Coalition of Texas (PACT).  PACT is a grassroots coalition of personal attendants and their supporters who advocate and fight for the rights of approximately one quarter of a million personal attendants that work in the community.  PACT has fought to increase wages of the Medicaid and general revenue funded personal attendants that work out in the community</w:t>
    </w:r>
    <w:r w:rsidR="00AA7BD1">
      <w:rPr>
        <w:rFonts w:ascii="Arial" w:hAnsi="Arial" w:cs="Arial"/>
        <w:sz w:val="20"/>
        <w:szCs w:val="20"/>
      </w:rPr>
      <w:t>.</w:t>
    </w:r>
    <w:r w:rsidRPr="00AA7BD1">
      <w:rPr>
        <w:rFonts w:ascii="Arial" w:hAnsi="Arial" w:cs="Arial"/>
        <w:sz w:val="20"/>
        <w:szCs w:val="20"/>
      </w:rPr>
      <w:t xml:space="preserve"> </w:t>
    </w:r>
  </w:p>
  <w:p w:rsidR="00B3169A" w:rsidRDefault="000F760F" w:rsidP="000F760F">
    <w:pPr>
      <w:tabs>
        <w:tab w:val="left" w:pos="7344"/>
      </w:tabs>
      <w:rPr>
        <w:rFonts w:cs="Times New Roman"/>
        <w:kern w:val="0"/>
      </w:rPr>
    </w:pPr>
    <w:r>
      <w:rPr>
        <w:rFonts w:cs="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35D" w:rsidRDefault="0089235D" w:rsidP="00B3169A">
      <w:pPr>
        <w:spacing w:after="0" w:line="240" w:lineRule="auto"/>
      </w:pPr>
      <w:r>
        <w:separator/>
      </w:r>
    </w:p>
  </w:footnote>
  <w:footnote w:type="continuationSeparator" w:id="0">
    <w:p w:rsidR="0089235D" w:rsidRDefault="0089235D" w:rsidP="00B31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9A" w:rsidRPr="007B0CFE" w:rsidRDefault="007B0CFE">
    <w:pPr>
      <w:tabs>
        <w:tab w:val="center" w:pos="4680"/>
        <w:tab w:val="right" w:pos="9360"/>
      </w:tabs>
      <w:rPr>
        <w:rFonts w:cs="Times New Roman"/>
        <w:b/>
        <w:kern w:val="0"/>
      </w:rPr>
    </w:pPr>
    <w:r w:rsidRPr="007B0CFE">
      <w:rPr>
        <w:rFonts w:ascii="Times New Roman" w:hAnsi="Times New Roman" w:cs="Times New Roman"/>
        <w:b/>
        <w:sz w:val="36"/>
        <w:szCs w:val="36"/>
      </w:rPr>
      <w:t>For Immediate Release</w:t>
    </w:r>
    <w:r w:rsidRPr="007B0CFE">
      <w:rPr>
        <w:b/>
        <w:sz w:val="36"/>
        <w:szCs w:val="36"/>
      </w:rPr>
      <w:t xml:space="preserve">                 </w:t>
    </w:r>
    <w:r w:rsidRPr="007B0CFE">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D6943"/>
    <w:multiLevelType w:val="hybridMultilevel"/>
    <w:tmpl w:val="2A88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wMzC0MTM2MDC0tjCyUdpeDU4uLM/DyQAuNaAE5KCpUsAAAA"/>
    <w:docVar w:name="ColorPos" w:val="-1"/>
    <w:docVar w:name="ColorSet" w:val="-1"/>
    <w:docVar w:name="StylePos" w:val="-1"/>
    <w:docVar w:name="StyleSet" w:val="-1"/>
  </w:docVars>
  <w:rsids>
    <w:rsidRoot w:val="00B3169A"/>
    <w:rsid w:val="000477C0"/>
    <w:rsid w:val="000F760F"/>
    <w:rsid w:val="00125D2C"/>
    <w:rsid w:val="001C4BD1"/>
    <w:rsid w:val="001E53FF"/>
    <w:rsid w:val="00221B1F"/>
    <w:rsid w:val="002E3275"/>
    <w:rsid w:val="00310F1B"/>
    <w:rsid w:val="003422D7"/>
    <w:rsid w:val="003423A0"/>
    <w:rsid w:val="003B0FBE"/>
    <w:rsid w:val="003D4FC1"/>
    <w:rsid w:val="003D7875"/>
    <w:rsid w:val="004A04BF"/>
    <w:rsid w:val="007B0CFE"/>
    <w:rsid w:val="00807566"/>
    <w:rsid w:val="0089235D"/>
    <w:rsid w:val="00896954"/>
    <w:rsid w:val="008A4009"/>
    <w:rsid w:val="009F5C77"/>
    <w:rsid w:val="009F6AFA"/>
    <w:rsid w:val="00A15075"/>
    <w:rsid w:val="00AA7BD1"/>
    <w:rsid w:val="00AC6336"/>
    <w:rsid w:val="00AE4701"/>
    <w:rsid w:val="00AF3718"/>
    <w:rsid w:val="00B3169A"/>
    <w:rsid w:val="00B8629B"/>
    <w:rsid w:val="00B87456"/>
    <w:rsid w:val="00C85471"/>
    <w:rsid w:val="00E25C06"/>
    <w:rsid w:val="00E6620B"/>
    <w:rsid w:val="00ED1E81"/>
    <w:rsid w:val="00EF4286"/>
    <w:rsid w:val="00F8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EA59C"/>
  <w15:chartTrackingRefBased/>
  <w15:docId w15:val="{5A47BB9F-62BE-44C8-BF02-A9F27D58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spacing w:after="240" w:line="275" w:lineRule="auto"/>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CFE"/>
    <w:pPr>
      <w:tabs>
        <w:tab w:val="center" w:pos="4680"/>
        <w:tab w:val="right" w:pos="9360"/>
      </w:tabs>
    </w:pPr>
  </w:style>
  <w:style w:type="character" w:customStyle="1" w:styleId="HeaderChar">
    <w:name w:val="Header Char"/>
    <w:link w:val="Header"/>
    <w:uiPriority w:val="99"/>
    <w:rsid w:val="007B0CFE"/>
    <w:rPr>
      <w:rFonts w:cs="Calibri"/>
      <w:kern w:val="28"/>
      <w:sz w:val="22"/>
      <w:szCs w:val="22"/>
    </w:rPr>
  </w:style>
  <w:style w:type="paragraph" w:styleId="Footer">
    <w:name w:val="footer"/>
    <w:basedOn w:val="Normal"/>
    <w:link w:val="FooterChar"/>
    <w:uiPriority w:val="99"/>
    <w:unhideWhenUsed/>
    <w:rsid w:val="007B0CFE"/>
    <w:pPr>
      <w:tabs>
        <w:tab w:val="center" w:pos="4680"/>
        <w:tab w:val="right" w:pos="9360"/>
      </w:tabs>
    </w:pPr>
  </w:style>
  <w:style w:type="character" w:customStyle="1" w:styleId="FooterChar">
    <w:name w:val="Footer Char"/>
    <w:link w:val="Footer"/>
    <w:uiPriority w:val="99"/>
    <w:rsid w:val="007B0CFE"/>
    <w:rPr>
      <w:rFonts w:cs="Calibri"/>
      <w:kern w:val="28"/>
      <w:sz w:val="22"/>
      <w:szCs w:val="22"/>
    </w:rPr>
  </w:style>
  <w:style w:type="paragraph" w:styleId="NoSpacing">
    <w:name w:val="No Spacing"/>
    <w:uiPriority w:val="1"/>
    <w:qFormat/>
    <w:rsid w:val="007B0CFE"/>
    <w:pPr>
      <w:widowControl w:val="0"/>
      <w:overflowPunct w:val="0"/>
      <w:adjustRightInd w:val="0"/>
    </w:pPr>
    <w:rPr>
      <w:rFonts w:cs="Calibri"/>
      <w:kern w:val="28"/>
      <w:sz w:val="22"/>
      <w:szCs w:val="22"/>
    </w:rPr>
  </w:style>
  <w:style w:type="paragraph" w:styleId="ListParagraph">
    <w:name w:val="List Paragraph"/>
    <w:basedOn w:val="Normal"/>
    <w:uiPriority w:val="34"/>
    <w:qFormat/>
    <w:rsid w:val="00EF42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44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acacata@a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crowther@austin.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Links>
    <vt:vector size="12" baseType="variant">
      <vt:variant>
        <vt:i4>3801163</vt:i4>
      </vt:variant>
      <vt:variant>
        <vt:i4>3</vt:i4>
      </vt:variant>
      <vt:variant>
        <vt:i4>0</vt:i4>
      </vt:variant>
      <vt:variant>
        <vt:i4>5</vt:i4>
      </vt:variant>
      <vt:variant>
        <vt:lpwstr>mailto:ncrowther@austin.rr.com</vt:lpwstr>
      </vt:variant>
      <vt:variant>
        <vt:lpwstr/>
      </vt:variant>
      <vt:variant>
        <vt:i4>458812</vt:i4>
      </vt:variant>
      <vt:variant>
        <vt:i4>0</vt:i4>
      </vt:variant>
      <vt:variant>
        <vt:i4>0</vt:i4>
      </vt:variant>
      <vt:variant>
        <vt:i4>5</vt:i4>
      </vt:variant>
      <vt:variant>
        <vt:lpwstr>mailto:flacacata@aol.com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Crowther</dc:creator>
  <cp:keywords/>
  <cp:lastModifiedBy>Cathy Cranston</cp:lastModifiedBy>
  <cp:revision>2</cp:revision>
  <cp:lastPrinted>2017-02-26T21:40:00Z</cp:lastPrinted>
  <dcterms:created xsi:type="dcterms:W3CDTF">2017-03-07T00:54:00Z</dcterms:created>
  <dcterms:modified xsi:type="dcterms:W3CDTF">2017-03-07T00:54:00Z</dcterms:modified>
</cp:coreProperties>
</file>